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МИНИСТЕРСТВО ОБРАЗОВАНИЯ И НАУКИ РЕСПУБЛИКИ ТАТАРСТАН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БЮДЖЕТНОЕ УЧРЕЖДЕНИЕ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ДОПОЛНИТЕЛЬНОГО ОБРАЗОВАНИЯ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«ГОРОДСКОЙ ДВОРЕЦ ДЕТСКОГО ТВОРЧЕСТВА ИМ. А. АЛИША» </w:t>
      </w:r>
    </w:p>
    <w:p w:rsidR="001F072E" w:rsidRDefault="00BD6BD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Г.КАЗАНИ РЕСПУБЛИКИ ТАТАРСТАН</w:t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ПРИЛОЖЕНИЕ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 ДОПОЛНИТЕЛЬНОЙ ОБЩЕОБРАЗОВАТЕЛЬНОЙ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ОБЩЕРАЗВИВАЮЩЕЙ ПРОГРАММЕ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r w:rsidR="00504485">
        <w:rPr>
          <w:rFonts w:ascii="Times New Roman" w:hAnsi="Times New Roman"/>
          <w:b/>
          <w:sz w:val="28"/>
        </w:rPr>
        <w:t>Юный дизайнер</w:t>
      </w:r>
      <w:r>
        <w:rPr>
          <w:rFonts w:ascii="Times New Roman" w:hAnsi="Times New Roman"/>
          <w:b/>
          <w:sz w:val="28"/>
        </w:rPr>
        <w:t>»</w:t>
      </w:r>
    </w:p>
    <w:p w:rsidR="001F072E" w:rsidRDefault="00504485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группы 400 (2</w:t>
      </w:r>
      <w:r w:rsidR="00BD6BDE">
        <w:rPr>
          <w:rFonts w:ascii="Times New Roman" w:hAnsi="Times New Roman"/>
          <w:b/>
          <w:sz w:val="28"/>
        </w:rPr>
        <w:t xml:space="preserve"> </w:t>
      </w:r>
      <w:proofErr w:type="spellStart"/>
      <w:r w:rsidR="00BD6BDE">
        <w:rPr>
          <w:rFonts w:ascii="Times New Roman" w:hAnsi="Times New Roman"/>
          <w:b/>
          <w:sz w:val="28"/>
        </w:rPr>
        <w:t>г.о</w:t>
      </w:r>
      <w:proofErr w:type="spellEnd"/>
      <w:r w:rsidR="00BD6BDE">
        <w:rPr>
          <w:rFonts w:ascii="Times New Roman" w:hAnsi="Times New Roman"/>
          <w:b/>
          <w:sz w:val="28"/>
        </w:rPr>
        <w:t xml:space="preserve">.), </w:t>
      </w:r>
      <w:r>
        <w:rPr>
          <w:rFonts w:ascii="Times New Roman" w:hAnsi="Times New Roman"/>
          <w:b/>
          <w:sz w:val="28"/>
        </w:rPr>
        <w:t>401</w:t>
      </w:r>
      <w:r w:rsidR="00BD6BDE">
        <w:rPr>
          <w:rFonts w:ascii="Times New Roman" w:hAnsi="Times New Roman"/>
          <w:b/>
          <w:sz w:val="28"/>
        </w:rPr>
        <w:t xml:space="preserve"> (2 </w:t>
      </w:r>
      <w:proofErr w:type="spellStart"/>
      <w:r w:rsidR="00BD6BDE">
        <w:rPr>
          <w:rFonts w:ascii="Times New Roman" w:hAnsi="Times New Roman"/>
          <w:b/>
          <w:sz w:val="28"/>
        </w:rPr>
        <w:t>г.</w:t>
      </w:r>
      <w:proofErr w:type="gramStart"/>
      <w:r w:rsidR="00BD6BDE">
        <w:rPr>
          <w:rFonts w:ascii="Times New Roman" w:hAnsi="Times New Roman"/>
          <w:b/>
          <w:sz w:val="28"/>
        </w:rPr>
        <w:t>о</w:t>
      </w:r>
      <w:proofErr w:type="spellEnd"/>
      <w:proofErr w:type="gramEnd"/>
      <w:r w:rsidR="00BD6BDE">
        <w:rPr>
          <w:rFonts w:ascii="Times New Roman" w:hAnsi="Times New Roman"/>
          <w:b/>
          <w:sz w:val="28"/>
        </w:rPr>
        <w:t>.),</w:t>
      </w:r>
    </w:p>
    <w:p w:rsidR="001F072E" w:rsidRDefault="00504485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402 (2</w:t>
      </w:r>
      <w:r w:rsidR="00BD6BDE">
        <w:rPr>
          <w:rFonts w:ascii="Times New Roman" w:hAnsi="Times New Roman"/>
          <w:b/>
          <w:sz w:val="28"/>
        </w:rPr>
        <w:t xml:space="preserve"> </w:t>
      </w:r>
      <w:proofErr w:type="spellStart"/>
      <w:r w:rsidR="00BD6BDE">
        <w:rPr>
          <w:rFonts w:ascii="Times New Roman" w:hAnsi="Times New Roman"/>
          <w:b/>
          <w:sz w:val="28"/>
        </w:rPr>
        <w:t>г.о</w:t>
      </w:r>
      <w:proofErr w:type="spellEnd"/>
      <w:r w:rsidR="00BD6BDE">
        <w:rPr>
          <w:rFonts w:ascii="Times New Roman" w:hAnsi="Times New Roman"/>
          <w:b/>
          <w:sz w:val="28"/>
        </w:rPr>
        <w:t>.)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ДИСТАНЦИОННОМ РЕЖИМЕ С 6.04.2020 по 30.05.2020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/>
    <w:p w:rsidR="001F072E" w:rsidRDefault="00BD6BDE">
      <w:pPr>
        <w:pStyle w:val="a3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Направленность:</w:t>
      </w:r>
      <w:r>
        <w:rPr>
          <w:rFonts w:ascii="Times New Roman" w:hAnsi="Times New Roman"/>
        </w:rPr>
        <w:t xml:space="preserve"> </w:t>
      </w:r>
      <w:r w:rsidR="00504485">
        <w:rPr>
          <w:rFonts w:ascii="Times New Roman" w:hAnsi="Times New Roman"/>
        </w:rPr>
        <w:t xml:space="preserve">социально-педагогическая </w:t>
      </w:r>
    </w:p>
    <w:p w:rsidR="001F072E" w:rsidRDefault="00BD6B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Возраст обучающихся:</w:t>
      </w:r>
      <w:r>
        <w:rPr>
          <w:rFonts w:ascii="Times New Roman" w:hAnsi="Times New Roman"/>
        </w:rPr>
        <w:t xml:space="preserve"> </w:t>
      </w:r>
      <w:r w:rsidR="00504485">
        <w:rPr>
          <w:rFonts w:ascii="Times New Roman" w:hAnsi="Times New Roman"/>
        </w:rPr>
        <w:t>16-18</w:t>
      </w:r>
      <w:r>
        <w:rPr>
          <w:rFonts w:ascii="Times New Roman" w:hAnsi="Times New Roman"/>
        </w:rPr>
        <w:t xml:space="preserve"> лет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BD6BDE">
      <w:pPr>
        <w:spacing w:after="0" w:line="360" w:lineRule="auto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Автор-составитель: </w:t>
      </w:r>
    </w:p>
    <w:p w:rsidR="001F072E" w:rsidRDefault="00504485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Терентьева Татьяна Александровна </w:t>
      </w:r>
    </w:p>
    <w:p w:rsidR="001F072E" w:rsidRDefault="00BD6BDE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педагог дополнительного образования  </w:t>
      </w:r>
    </w:p>
    <w:p w:rsidR="001F072E" w:rsidRDefault="001F072E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BD6BDE" w:rsidP="00BD6BDE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b/>
          <w:sz w:val="28"/>
        </w:rPr>
        <w:t>КАЗАНЬ, 2020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курсу дистанционных занятий групп 375, 367, 368, 369</w:t>
      </w:r>
    </w:p>
    <w:p w:rsidR="001F072E" w:rsidRDefault="00504485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кружка «Юный дизайнер» </w:t>
      </w:r>
      <w:r w:rsidR="00BD6BDE">
        <w:rPr>
          <w:rFonts w:ascii="Times New Roman" w:hAnsi="Times New Roman"/>
          <w:sz w:val="28"/>
        </w:rPr>
        <w:t xml:space="preserve">  ГДДТ им. А </w:t>
      </w:r>
      <w:proofErr w:type="spellStart"/>
      <w:r w:rsidR="00BD6BDE">
        <w:rPr>
          <w:rFonts w:ascii="Times New Roman" w:hAnsi="Times New Roman"/>
          <w:sz w:val="28"/>
        </w:rPr>
        <w:t>Алиша</w:t>
      </w:r>
      <w:proofErr w:type="spellEnd"/>
    </w:p>
    <w:p w:rsidR="001F072E" w:rsidRDefault="001F072E">
      <w:pPr>
        <w:spacing w:after="0" w:line="360" w:lineRule="auto"/>
        <w:rPr>
          <w:rFonts w:ascii="Times New Roman" w:hAnsi="Times New Roman"/>
          <w:sz w:val="28"/>
          <w:u w:val="single"/>
        </w:rPr>
      </w:pPr>
    </w:p>
    <w:p w:rsidR="001F072E" w:rsidRDefault="00BD6BDE">
      <w:pPr>
        <w:spacing w:after="0" w:line="360" w:lineRule="auto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Пояснительная записка:</w:t>
      </w:r>
    </w:p>
    <w:p w:rsidR="001F072E" w:rsidRPr="00504485" w:rsidRDefault="00BD6BDE" w:rsidP="00504485">
      <w:pPr>
        <w:spacing w:after="0" w:line="360" w:lineRule="auto"/>
        <w:ind w:firstLine="708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sz w:val="28"/>
        </w:rPr>
        <w:t xml:space="preserve">Данный курс дистанционных занятий является продолжением обучения дисциплины  </w:t>
      </w:r>
      <w:r w:rsidR="00504485">
        <w:rPr>
          <w:rFonts w:ascii="Times New Roman" w:hAnsi="Times New Roman"/>
          <w:sz w:val="28"/>
        </w:rPr>
        <w:t>«Юный дизайнер»</w:t>
      </w:r>
      <w:r>
        <w:rPr>
          <w:rFonts w:ascii="Times New Roman" w:hAnsi="Times New Roman"/>
          <w:sz w:val="28"/>
        </w:rPr>
        <w:t xml:space="preserve"> ГДДТ им. </w:t>
      </w:r>
      <w:proofErr w:type="spellStart"/>
      <w:r>
        <w:rPr>
          <w:rFonts w:ascii="Times New Roman" w:hAnsi="Times New Roman"/>
          <w:sz w:val="28"/>
        </w:rPr>
        <w:t>А.Алиша</w:t>
      </w:r>
      <w:proofErr w:type="spellEnd"/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При реализации данного курса образовательной программы используются дистанционные образовательные технологии (ДОТ) включающие комплекс образовательных услуг, предоставляемых с помощью специализированной информационной образовательной среды, базирующейся на средствах обмена учебной информацией посредством сети Интернет. </w:t>
      </w:r>
      <w:r>
        <w:rPr>
          <w:rFonts w:ascii="Times New Roman" w:hAnsi="Times New Roman"/>
          <w:sz w:val="28"/>
        </w:rPr>
        <w:t xml:space="preserve">Реализация курса происходит через задания учащимся в письменной форме с указанием ссылок на новый видео материал или приложения, где подробно, в доступной форме расписаны занятия по </w:t>
      </w:r>
      <w:r w:rsidR="00504485">
        <w:rPr>
          <w:rFonts w:ascii="Times New Roman" w:hAnsi="Times New Roman"/>
          <w:sz w:val="28"/>
        </w:rPr>
        <w:t>дизайну</w:t>
      </w:r>
      <w:r>
        <w:rPr>
          <w:rFonts w:ascii="Times New Roman" w:hAnsi="Times New Roman"/>
          <w:sz w:val="28"/>
        </w:rPr>
        <w:t>. В виду того, что основной материал учебного года был дан на предыдущих очных занятиях, целью дистанционного обучения на данный период обучения является закрепление ранее изученного материала комплексной дополнительной общеобразовательной общеразвивающей программы «</w:t>
      </w:r>
      <w:r w:rsidR="00504485">
        <w:rPr>
          <w:rFonts w:ascii="Times New Roman" w:hAnsi="Times New Roman"/>
          <w:sz w:val="28"/>
        </w:rPr>
        <w:t xml:space="preserve">Веселый английский». </w:t>
      </w:r>
      <w:r>
        <w:rPr>
          <w:rFonts w:ascii="Times New Roman" w:hAnsi="Times New Roman"/>
          <w:color w:val="000000"/>
          <w:sz w:val="28"/>
        </w:rPr>
        <w:t>В процессе обучения педагог и учащийся используют ДОТ в удобном для каждого темпе. Несмотря на  примерно заложенное время выполнения задания, учащийся в силу своих индивидуальных способностей самостоятельно определяет количество времени, которое ему необходимо для освоения соответствующего материала. Учащиеся имеют доступ к разнообразным источникам учебной информации (электронным библиотекам, базам данных) для получения необходимых знаний по выбранному предмету, а также могут общаться друг с другом и с преподавателем через сеть Интернет.</w:t>
      </w:r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Срок реализации дистанционного курса: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Дистанционные занятия указанного периода рассчитаны для проведения  2 раза в неделю</w:t>
      </w:r>
      <w:proofErr w:type="gramStart"/>
      <w:r>
        <w:rPr>
          <w:rFonts w:ascii="Times New Roman" w:hAnsi="Times New Roman"/>
          <w:sz w:val="28"/>
        </w:rPr>
        <w:t xml:space="preserve"> :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1F072E" w:rsidRDefault="00504485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гр.400</w:t>
      </w:r>
      <w:r w:rsidR="00BD6BD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 w:rsidR="00BD6BD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понедельник, пятница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гр. </w:t>
      </w:r>
      <w:r w:rsidR="00504485">
        <w:rPr>
          <w:rFonts w:ascii="Times New Roman" w:hAnsi="Times New Roman"/>
          <w:sz w:val="28"/>
        </w:rPr>
        <w:t>401 – понедельник, четверг</w:t>
      </w:r>
    </w:p>
    <w:p w:rsidR="001F072E" w:rsidRDefault="00504485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гр. 402</w:t>
      </w:r>
      <w:r w:rsidR="00BD6BDE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 четверг, пятница</w:t>
      </w:r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Форма проведения дистанционны занятий:</w:t>
      </w:r>
    </w:p>
    <w:p w:rsidR="001F072E" w:rsidRDefault="00BD6BDE" w:rsidP="002B4861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>Занятия проводятся в  мелкогрупповой форме. Численность воспитанников  в группе до 15 человек. Обучение проводиться дистанционно, посредством обмена учебной информацией в сети Интернет с помощью специализированной информационной образовательной среды. А именно -</w:t>
      </w:r>
      <w:r w:rsidR="00504485">
        <w:rPr>
          <w:rFonts w:ascii="Times New Roman" w:hAnsi="Times New Roman"/>
          <w:sz w:val="28"/>
        </w:rPr>
        <w:t xml:space="preserve"> в режиме офлайн в программе </w:t>
      </w:r>
      <w:r w:rsidR="00504485">
        <w:rPr>
          <w:rFonts w:ascii="Times New Roman" w:hAnsi="Times New Roman"/>
          <w:sz w:val="28"/>
          <w:lang w:val="en-US"/>
        </w:rPr>
        <w:t>ZOOM</w:t>
      </w:r>
      <w:r w:rsidR="00504485">
        <w:rPr>
          <w:rFonts w:ascii="Times New Roman" w:hAnsi="Times New Roman"/>
          <w:sz w:val="28"/>
        </w:rPr>
        <w:t>.</w:t>
      </w:r>
    </w:p>
    <w:p w:rsidR="002B4861" w:rsidRPr="002B4861" w:rsidRDefault="002B4861" w:rsidP="002B4861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B4861">
        <w:rPr>
          <w:rFonts w:ascii="Times New Roman" w:hAnsi="Times New Roman"/>
          <w:b/>
          <w:sz w:val="28"/>
          <w:szCs w:val="28"/>
        </w:rPr>
        <w:t>Целью</w:t>
      </w:r>
      <w:r w:rsidRPr="002B4861">
        <w:rPr>
          <w:rFonts w:ascii="Times New Roman" w:hAnsi="Times New Roman"/>
          <w:sz w:val="28"/>
          <w:szCs w:val="28"/>
        </w:rPr>
        <w:t xml:space="preserve">  данной программы является  развитие творческого потенциала у каждого ребенка, стремление к самосовершенствованию и самореализации.</w:t>
      </w:r>
    </w:p>
    <w:p w:rsidR="002B4861" w:rsidRPr="002B4861" w:rsidRDefault="002B4861" w:rsidP="002B4861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B4861">
        <w:rPr>
          <w:rFonts w:ascii="Times New Roman" w:hAnsi="Times New Roman"/>
          <w:b/>
          <w:sz w:val="28"/>
          <w:szCs w:val="28"/>
        </w:rPr>
        <w:t>Задачи курса:</w:t>
      </w:r>
    </w:p>
    <w:p w:rsidR="002B4861" w:rsidRPr="002B4861" w:rsidRDefault="002B4861" w:rsidP="002B4861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2B4861">
        <w:rPr>
          <w:rStyle w:val="c6"/>
          <w:b/>
          <w:sz w:val="28"/>
          <w:szCs w:val="28"/>
        </w:rPr>
        <w:t>Обучающие</w:t>
      </w:r>
      <w:r w:rsidRPr="002B4861">
        <w:rPr>
          <w:rStyle w:val="c6"/>
          <w:sz w:val="28"/>
          <w:szCs w:val="28"/>
        </w:rPr>
        <w:t>:</w:t>
      </w:r>
    </w:p>
    <w:p w:rsidR="002B4861" w:rsidRPr="002B4861" w:rsidRDefault="002B4861" w:rsidP="002B4861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2B4861">
        <w:rPr>
          <w:rStyle w:val="c2"/>
          <w:sz w:val="28"/>
          <w:szCs w:val="28"/>
        </w:rPr>
        <w:t>- формировать умение использовать различные технические приемы при работе с художественными материалами;</w:t>
      </w:r>
    </w:p>
    <w:p w:rsidR="002B4861" w:rsidRPr="002B4861" w:rsidRDefault="002B4861" w:rsidP="002B4861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2B4861">
        <w:rPr>
          <w:rStyle w:val="c2"/>
          <w:sz w:val="28"/>
          <w:szCs w:val="28"/>
        </w:rPr>
        <w:t>-   отрабатывать практические навыки работы с инструментами;</w:t>
      </w:r>
    </w:p>
    <w:p w:rsidR="002B4861" w:rsidRPr="002B4861" w:rsidRDefault="002B4861" w:rsidP="002B4861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2B4861">
        <w:rPr>
          <w:rStyle w:val="c2"/>
          <w:sz w:val="28"/>
          <w:szCs w:val="28"/>
        </w:rPr>
        <w:t>-   осваивать навыки организации и планирования работы;</w:t>
      </w:r>
    </w:p>
    <w:p w:rsidR="002B4861" w:rsidRPr="002B4861" w:rsidRDefault="002B4861" w:rsidP="002B4861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2B4861">
        <w:rPr>
          <w:rStyle w:val="c2"/>
          <w:sz w:val="28"/>
          <w:szCs w:val="28"/>
        </w:rPr>
        <w:t xml:space="preserve">- знакомить с основами знаний в области композиции, формообразования, </w:t>
      </w:r>
      <w:proofErr w:type="spellStart"/>
      <w:r w:rsidRPr="002B4861">
        <w:rPr>
          <w:rStyle w:val="c2"/>
          <w:sz w:val="28"/>
          <w:szCs w:val="28"/>
        </w:rPr>
        <w:t>цветоведения</w:t>
      </w:r>
      <w:proofErr w:type="spellEnd"/>
      <w:r w:rsidRPr="002B4861">
        <w:rPr>
          <w:rStyle w:val="c2"/>
          <w:sz w:val="28"/>
          <w:szCs w:val="28"/>
        </w:rPr>
        <w:t xml:space="preserve"> и декоративно-прикладного искусства.</w:t>
      </w:r>
    </w:p>
    <w:p w:rsidR="002B4861" w:rsidRPr="002B4861" w:rsidRDefault="002B4861" w:rsidP="002B4861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2B4861">
        <w:rPr>
          <w:rStyle w:val="c6"/>
          <w:b/>
          <w:sz w:val="28"/>
          <w:szCs w:val="28"/>
        </w:rPr>
        <w:t>Развивающие</w:t>
      </w:r>
      <w:r w:rsidRPr="002B4861">
        <w:rPr>
          <w:rStyle w:val="c6"/>
          <w:sz w:val="28"/>
          <w:szCs w:val="28"/>
        </w:rPr>
        <w:t xml:space="preserve">: </w:t>
      </w:r>
    </w:p>
    <w:p w:rsidR="002B4861" w:rsidRPr="002B4861" w:rsidRDefault="002B4861" w:rsidP="002B4861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2B4861">
        <w:rPr>
          <w:rStyle w:val="c2"/>
          <w:sz w:val="28"/>
          <w:szCs w:val="28"/>
        </w:rPr>
        <w:t>- развивать образное и пространственное мышление, фантазию ребенка;</w:t>
      </w:r>
    </w:p>
    <w:p w:rsidR="002B4861" w:rsidRPr="002B4861" w:rsidRDefault="002B4861" w:rsidP="002B4861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2B4861">
        <w:rPr>
          <w:rStyle w:val="c2"/>
          <w:sz w:val="28"/>
          <w:szCs w:val="28"/>
        </w:rPr>
        <w:t>- формировать художественный вкус и гармонию между формой и содержанием художественного образа;</w:t>
      </w:r>
    </w:p>
    <w:p w:rsidR="002B4861" w:rsidRPr="002B4861" w:rsidRDefault="002B4861" w:rsidP="002B4861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2B4861">
        <w:rPr>
          <w:rStyle w:val="c2"/>
          <w:sz w:val="28"/>
          <w:szCs w:val="28"/>
        </w:rPr>
        <w:t>- развивать внимание, память, логическое, абстрактное и аналитическое мышление и самоанализ;</w:t>
      </w:r>
    </w:p>
    <w:p w:rsidR="002B4861" w:rsidRPr="002B4861" w:rsidRDefault="002B4861" w:rsidP="002B4861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2B4861">
        <w:rPr>
          <w:rStyle w:val="c2"/>
          <w:sz w:val="28"/>
          <w:szCs w:val="28"/>
        </w:rPr>
        <w:t>- развивать творческий потенциал ребенка, его познавательную активность;</w:t>
      </w:r>
    </w:p>
    <w:p w:rsidR="002B4861" w:rsidRPr="002B4861" w:rsidRDefault="002B4861" w:rsidP="002B4861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2B4861">
        <w:rPr>
          <w:rStyle w:val="c2"/>
          <w:sz w:val="28"/>
          <w:szCs w:val="28"/>
        </w:rPr>
        <w:t>- развивать психометрические качества личности;</w:t>
      </w:r>
    </w:p>
    <w:p w:rsidR="002B4861" w:rsidRPr="002B4861" w:rsidRDefault="002B4861" w:rsidP="002B4861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2B4861">
        <w:rPr>
          <w:rStyle w:val="c2"/>
          <w:sz w:val="28"/>
          <w:szCs w:val="28"/>
        </w:rPr>
        <w:t>- развитие мелкой моторики рук и глазомера;</w:t>
      </w:r>
    </w:p>
    <w:p w:rsidR="002B4861" w:rsidRDefault="002B4861" w:rsidP="002B4861">
      <w:pPr>
        <w:pStyle w:val="c1"/>
        <w:spacing w:before="0" w:beforeAutospacing="0" w:after="0" w:afterAutospacing="0" w:line="360" w:lineRule="auto"/>
        <w:rPr>
          <w:rStyle w:val="c2"/>
          <w:sz w:val="28"/>
          <w:szCs w:val="28"/>
        </w:rPr>
      </w:pPr>
      <w:r w:rsidRPr="002B4861">
        <w:rPr>
          <w:rStyle w:val="c2"/>
          <w:sz w:val="28"/>
          <w:szCs w:val="28"/>
        </w:rPr>
        <w:t>- формирование творческих способностей, духовной культуры и эмоционального отношения к действительности.</w:t>
      </w:r>
    </w:p>
    <w:p w:rsidR="002B4861" w:rsidRDefault="002B4861" w:rsidP="002B4861">
      <w:pPr>
        <w:pStyle w:val="c1"/>
        <w:spacing w:before="0" w:beforeAutospacing="0" w:after="0" w:afterAutospacing="0" w:line="360" w:lineRule="auto"/>
        <w:rPr>
          <w:rStyle w:val="c2"/>
          <w:sz w:val="28"/>
          <w:szCs w:val="28"/>
        </w:rPr>
      </w:pPr>
    </w:p>
    <w:p w:rsidR="002B4861" w:rsidRPr="002B4861" w:rsidRDefault="002B4861" w:rsidP="002B4861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</w:p>
    <w:p w:rsidR="002B4861" w:rsidRPr="002B4861" w:rsidRDefault="002B4861" w:rsidP="002B4861">
      <w:pPr>
        <w:pStyle w:val="c1"/>
        <w:spacing w:before="0" w:beforeAutospacing="0" w:after="0" w:afterAutospacing="0" w:line="360" w:lineRule="auto"/>
        <w:rPr>
          <w:b/>
          <w:sz w:val="28"/>
          <w:szCs w:val="28"/>
        </w:rPr>
      </w:pPr>
      <w:r w:rsidRPr="002B4861">
        <w:rPr>
          <w:rStyle w:val="c6"/>
          <w:b/>
          <w:sz w:val="28"/>
          <w:szCs w:val="28"/>
        </w:rPr>
        <w:lastRenderedPageBreak/>
        <w:t>Воспитательные:</w:t>
      </w:r>
    </w:p>
    <w:p w:rsidR="002B4861" w:rsidRPr="002B4861" w:rsidRDefault="002B4861" w:rsidP="002B4861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2B4861">
        <w:rPr>
          <w:rStyle w:val="c2"/>
          <w:sz w:val="28"/>
          <w:szCs w:val="28"/>
        </w:rPr>
        <w:t>- формировать коммуникативную культуру, внимание и уважение к людям, терпимость к чужому мнению, умение работать в группе;</w:t>
      </w:r>
    </w:p>
    <w:p w:rsidR="002B4861" w:rsidRPr="002B4861" w:rsidRDefault="002B4861" w:rsidP="002B4861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2B4861">
        <w:rPr>
          <w:rStyle w:val="c2"/>
          <w:sz w:val="28"/>
          <w:szCs w:val="28"/>
        </w:rPr>
        <w:t>- создать комфортную среду педагогического общения между педагогом и воспитанниками;</w:t>
      </w:r>
    </w:p>
    <w:p w:rsidR="002B4861" w:rsidRPr="002B4861" w:rsidRDefault="002B4861" w:rsidP="002B4861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2B4861">
        <w:rPr>
          <w:rStyle w:val="c2"/>
          <w:sz w:val="28"/>
          <w:szCs w:val="28"/>
        </w:rPr>
        <w:t>- осуществлять трудовое и эстетическое воспитание дошкольников;</w:t>
      </w:r>
    </w:p>
    <w:p w:rsidR="002B4861" w:rsidRPr="002B4861" w:rsidRDefault="002B4861" w:rsidP="002B4861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2B4861">
        <w:rPr>
          <w:rStyle w:val="c2"/>
          <w:sz w:val="28"/>
          <w:szCs w:val="28"/>
        </w:rPr>
        <w:t>- воспитывать в детях любовь к родной стране, ее природе и людя</w:t>
      </w:r>
      <w:r>
        <w:rPr>
          <w:rStyle w:val="c2"/>
          <w:sz w:val="28"/>
          <w:szCs w:val="28"/>
        </w:rPr>
        <w:t>м.</w:t>
      </w:r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Ожидаемые результаты:</w:t>
      </w:r>
    </w:p>
    <w:p w:rsidR="002B4861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итогам выполнения задания данного курса учащиеся отправляют видео </w:t>
      </w:r>
      <w:r w:rsidR="002B4861">
        <w:rPr>
          <w:rFonts w:ascii="Times New Roman" w:hAnsi="Times New Roman"/>
          <w:sz w:val="28"/>
        </w:rPr>
        <w:t xml:space="preserve">или фото </w:t>
      </w:r>
      <w:r>
        <w:rPr>
          <w:rFonts w:ascii="Times New Roman" w:hAnsi="Times New Roman"/>
          <w:sz w:val="28"/>
        </w:rPr>
        <w:t>отчет педагогу. Педагог, просмотрев  отчеты, проводит анализ выполнения задания через  дистанционные консульт</w:t>
      </w:r>
      <w:r w:rsidR="002B4861">
        <w:rPr>
          <w:rFonts w:ascii="Times New Roman" w:hAnsi="Times New Roman"/>
          <w:sz w:val="28"/>
        </w:rPr>
        <w:t>ации с учащимися.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Ожидаемые результаты по </w:t>
      </w:r>
      <w:proofErr w:type="gramStart"/>
      <w:r>
        <w:rPr>
          <w:rFonts w:ascii="Times New Roman" w:hAnsi="Times New Roman"/>
          <w:sz w:val="28"/>
        </w:rPr>
        <w:t>окончании</w:t>
      </w:r>
      <w:proofErr w:type="gramEnd"/>
      <w:r>
        <w:rPr>
          <w:rFonts w:ascii="Times New Roman" w:hAnsi="Times New Roman"/>
          <w:sz w:val="28"/>
        </w:rPr>
        <w:t xml:space="preserve"> прохождения двухмесячного курса обучения дисциплины учащимися </w:t>
      </w:r>
      <w:r w:rsidR="002B4861">
        <w:rPr>
          <w:rFonts w:ascii="Times New Roman" w:hAnsi="Times New Roman"/>
          <w:sz w:val="28"/>
        </w:rPr>
        <w:t>кружка «Юный дизайнер» является умение самостоятельно:</w:t>
      </w:r>
    </w:p>
    <w:p w:rsidR="002B4861" w:rsidRPr="002B4861" w:rsidRDefault="002B4861" w:rsidP="002B4861">
      <w:pPr>
        <w:numPr>
          <w:ilvl w:val="0"/>
          <w:numId w:val="13"/>
        </w:numPr>
        <w:tabs>
          <w:tab w:val="left" w:pos="0"/>
        </w:tabs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2B4861">
        <w:rPr>
          <w:rFonts w:ascii="Times New Roman" w:hAnsi="Times New Roman"/>
          <w:sz w:val="28"/>
          <w:szCs w:val="28"/>
        </w:rPr>
        <w:t xml:space="preserve">составлять шрифтовые сочетания, композиции, узоры; </w:t>
      </w:r>
    </w:p>
    <w:p w:rsidR="002B4861" w:rsidRPr="002B4861" w:rsidRDefault="002B4861" w:rsidP="002B4861">
      <w:pPr>
        <w:numPr>
          <w:ilvl w:val="0"/>
          <w:numId w:val="13"/>
        </w:numPr>
        <w:tabs>
          <w:tab w:val="left" w:pos="0"/>
        </w:tabs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2B4861">
        <w:rPr>
          <w:rFonts w:ascii="Times New Roman" w:hAnsi="Times New Roman"/>
          <w:sz w:val="28"/>
          <w:szCs w:val="28"/>
        </w:rPr>
        <w:t xml:space="preserve">работать с бумагой (бумажная пластика); </w:t>
      </w:r>
    </w:p>
    <w:p w:rsidR="002B4861" w:rsidRPr="002B4861" w:rsidRDefault="002B4861" w:rsidP="002B4861">
      <w:pPr>
        <w:numPr>
          <w:ilvl w:val="0"/>
          <w:numId w:val="13"/>
        </w:numPr>
        <w:tabs>
          <w:tab w:val="left" w:pos="0"/>
        </w:tabs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proofErr w:type="spellStart"/>
      <w:r w:rsidRPr="002B4861">
        <w:rPr>
          <w:rFonts w:ascii="Times New Roman" w:hAnsi="Times New Roman"/>
          <w:sz w:val="28"/>
          <w:szCs w:val="28"/>
        </w:rPr>
        <w:t>дизайнерски</w:t>
      </w:r>
      <w:proofErr w:type="spellEnd"/>
      <w:r w:rsidRPr="002B4861">
        <w:rPr>
          <w:rFonts w:ascii="Times New Roman" w:hAnsi="Times New Roman"/>
          <w:sz w:val="28"/>
          <w:szCs w:val="28"/>
        </w:rPr>
        <w:t xml:space="preserve"> оформлять готовые формы.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основе видео отчетов выполнения вышеуказанных заданий, которые присылали учащиеся, монтируется видеоролик итогового материала данного курса, но с обязательным охватом каждого участника группы. И в качестве отчета размещается в электронном виде на определенной электронной платформе в доступе только  для родителей данной группы и администрации учреждения.</w:t>
      </w:r>
    </w:p>
    <w:p w:rsidR="001F072E" w:rsidRDefault="001F072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</w:p>
    <w:p w:rsidR="000D72B6" w:rsidRDefault="000D72B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  <w:sectPr w:rsidR="000D72B6">
          <w:pgSz w:w="11906" w:h="16838" w:code="9"/>
          <w:pgMar w:top="851" w:right="850" w:bottom="993" w:left="851" w:header="708" w:footer="708" w:gutter="0"/>
          <w:cols w:space="720"/>
        </w:sectPr>
      </w:pPr>
    </w:p>
    <w:p w:rsidR="002B4861" w:rsidRDefault="002B4861" w:rsidP="002B48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Поурочные с</w:t>
      </w:r>
      <w:r w:rsidRPr="00E42F70">
        <w:rPr>
          <w:rFonts w:ascii="Times New Roman" w:hAnsi="Times New Roman"/>
          <w:b/>
          <w:sz w:val="24"/>
          <w:szCs w:val="24"/>
        </w:rPr>
        <w:t xml:space="preserve">сылки на онлайн-ресурсы </w:t>
      </w:r>
      <w:r>
        <w:rPr>
          <w:rFonts w:ascii="Times New Roman" w:hAnsi="Times New Roman"/>
          <w:b/>
          <w:sz w:val="24"/>
          <w:szCs w:val="24"/>
        </w:rPr>
        <w:t>для работы с учащимися</w:t>
      </w:r>
    </w:p>
    <w:p w:rsidR="002B4861" w:rsidRDefault="002B4861" w:rsidP="002B48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Объединения:  Юный дизайнер </w:t>
      </w:r>
    </w:p>
    <w:p w:rsidR="002B4861" w:rsidRDefault="002B4861" w:rsidP="002B48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Терентьева Т.А.</w:t>
      </w:r>
    </w:p>
    <w:p w:rsidR="002B4861" w:rsidRDefault="002B4861" w:rsidP="002B48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 xml:space="preserve">дворец детского творчества имени </w:t>
      </w:r>
      <w:proofErr w:type="spellStart"/>
      <w:r>
        <w:rPr>
          <w:rFonts w:ascii="Times New Roman" w:hAnsi="Times New Roman"/>
          <w:b/>
          <w:sz w:val="24"/>
          <w:szCs w:val="24"/>
        </w:rPr>
        <w:t>А.Алиша</w:t>
      </w:r>
      <w:proofErr w:type="spellEnd"/>
      <w:r w:rsidRPr="00E42F70">
        <w:rPr>
          <w:rFonts w:ascii="Times New Roman" w:hAnsi="Times New Roman"/>
          <w:b/>
          <w:sz w:val="24"/>
          <w:szCs w:val="24"/>
        </w:rPr>
        <w:t xml:space="preserve">" </w:t>
      </w:r>
      <w:proofErr w:type="spellStart"/>
      <w:r w:rsidRPr="00E42F70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E42F7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E42F70">
        <w:rPr>
          <w:rFonts w:ascii="Times New Roman" w:hAnsi="Times New Roman"/>
          <w:b/>
          <w:sz w:val="24"/>
          <w:szCs w:val="24"/>
        </w:rPr>
        <w:t>азани</w:t>
      </w:r>
      <w:proofErr w:type="spellEnd"/>
    </w:p>
    <w:p w:rsidR="002B4861" w:rsidRDefault="002B4861" w:rsidP="002B48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8"/>
        <w:tblW w:w="5109" w:type="pct"/>
        <w:tblLayout w:type="fixed"/>
        <w:tblLook w:val="04A0" w:firstRow="1" w:lastRow="0" w:firstColumn="1" w:lastColumn="0" w:noHBand="0" w:noVBand="1"/>
      </w:tblPr>
      <w:tblGrid>
        <w:gridCol w:w="1429"/>
        <w:gridCol w:w="1428"/>
        <w:gridCol w:w="1080"/>
        <w:gridCol w:w="4818"/>
        <w:gridCol w:w="7512"/>
      </w:tblGrid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2B4861" w:rsidRPr="00A77FB2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2B4861" w:rsidRPr="00A77FB2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332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  <w:p w:rsidR="002B4861" w:rsidRPr="00A77FB2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481" w:type="pct"/>
            <w:vAlign w:val="center"/>
          </w:tcPr>
          <w:p w:rsidR="002B4861" w:rsidRPr="00A77FB2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6.04.2020</w:t>
            </w:r>
          </w:p>
        </w:tc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14.30-14.55</w:t>
            </w:r>
          </w:p>
        </w:tc>
        <w:tc>
          <w:tcPr>
            <w:tcW w:w="332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1481" w:type="pct"/>
            <w:vAlign w:val="center"/>
          </w:tcPr>
          <w:p w:rsidR="002B4861" w:rsidRPr="00C162DC" w:rsidRDefault="002B4861" w:rsidP="00D01C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Дизайн квартиры и дома </w:t>
            </w:r>
          </w:p>
        </w:tc>
        <w:tc>
          <w:tcPr>
            <w:tcW w:w="2309" w:type="pct"/>
            <w:vAlign w:val="center"/>
          </w:tcPr>
          <w:p w:rsidR="002B4861" w:rsidRPr="00C162DC" w:rsidRDefault="002B4861" w:rsidP="00D01CB4">
            <w:pPr>
              <w:rPr>
                <w:rFonts w:ascii="Times New Roman" w:hAnsi="Times New Roman"/>
              </w:rPr>
            </w:pPr>
            <w:hyperlink r:id="rId6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https://www.youtube.com/watch?v=iZRnYqHzzgo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</w:t>
            </w:r>
          </w:p>
        </w:tc>
        <w:tc>
          <w:tcPr>
            <w:tcW w:w="439" w:type="pct"/>
          </w:tcPr>
          <w:p w:rsidR="002B4861" w:rsidRDefault="002B4861" w:rsidP="00D01CB4">
            <w:r w:rsidRPr="004246D7">
              <w:rPr>
                <w:rFonts w:ascii="Times New Roman" w:hAnsi="Times New Roman"/>
              </w:rPr>
              <w:t>14.30-14.55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  <w:r w:rsidRPr="00804707">
              <w:rPr>
                <w:rFonts w:ascii="Times New Roman" w:hAnsi="Times New Roman"/>
              </w:rPr>
              <w:t>400</w:t>
            </w:r>
          </w:p>
        </w:tc>
        <w:tc>
          <w:tcPr>
            <w:tcW w:w="1481" w:type="pct"/>
            <w:vAlign w:val="center"/>
          </w:tcPr>
          <w:p w:rsidR="002B4861" w:rsidRPr="00C162DC" w:rsidRDefault="002B4861" w:rsidP="00D01C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Дизайн квартиры и дома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  <w:hyperlink r:id="rId7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https://www.youtube.com/watch?v=pHjsMs60Pto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13.04.2020</w:t>
            </w:r>
          </w:p>
        </w:tc>
        <w:tc>
          <w:tcPr>
            <w:tcW w:w="439" w:type="pct"/>
          </w:tcPr>
          <w:p w:rsidR="002B4861" w:rsidRDefault="002B4861" w:rsidP="00D01CB4">
            <w:r w:rsidRPr="004246D7">
              <w:rPr>
                <w:rFonts w:ascii="Times New Roman" w:hAnsi="Times New Roman"/>
              </w:rPr>
              <w:t>14.30-14.55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  <w:r w:rsidRPr="00804707">
              <w:rPr>
                <w:rFonts w:ascii="Times New Roman" w:hAnsi="Times New Roman"/>
              </w:rPr>
              <w:t>400</w:t>
            </w:r>
          </w:p>
        </w:tc>
        <w:tc>
          <w:tcPr>
            <w:tcW w:w="1481" w:type="pct"/>
            <w:vAlign w:val="center"/>
          </w:tcPr>
          <w:p w:rsidR="002B4861" w:rsidRPr="00C162DC" w:rsidRDefault="002B4861" w:rsidP="00D01C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Как выбрать стиль интерьера  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  <w:hyperlink r:id="rId8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https://www.youtube.com/watch?v=cjrQEKtTKls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17.04.2020</w:t>
            </w:r>
          </w:p>
        </w:tc>
        <w:tc>
          <w:tcPr>
            <w:tcW w:w="439" w:type="pct"/>
          </w:tcPr>
          <w:p w:rsidR="002B4861" w:rsidRDefault="002B4861" w:rsidP="00D01CB4">
            <w:r w:rsidRPr="004246D7">
              <w:rPr>
                <w:rFonts w:ascii="Times New Roman" w:hAnsi="Times New Roman"/>
              </w:rPr>
              <w:t>14.30-14.55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  <w:r w:rsidRPr="00804707">
              <w:rPr>
                <w:rFonts w:ascii="Times New Roman" w:hAnsi="Times New Roman"/>
              </w:rPr>
              <w:t>400</w:t>
            </w:r>
          </w:p>
        </w:tc>
        <w:tc>
          <w:tcPr>
            <w:tcW w:w="1481" w:type="pct"/>
            <w:vAlign w:val="center"/>
          </w:tcPr>
          <w:p w:rsidR="002B4861" w:rsidRDefault="002B4861" w:rsidP="00D01C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Изделия на выставку: </w:t>
            </w:r>
            <w:proofErr w:type="spellStart"/>
            <w:r>
              <w:rPr>
                <w:rFonts w:ascii="Times New Roman" w:hAnsi="Times New Roman"/>
              </w:rPr>
              <w:t>декупаж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  <w:hyperlink r:id="rId9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https://www.youtube.com/watch?v=CPWap7GA_N0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20.04.2020</w:t>
            </w:r>
          </w:p>
        </w:tc>
        <w:tc>
          <w:tcPr>
            <w:tcW w:w="439" w:type="pct"/>
          </w:tcPr>
          <w:p w:rsidR="002B4861" w:rsidRDefault="002B4861" w:rsidP="00D01CB4">
            <w:r w:rsidRPr="004246D7">
              <w:rPr>
                <w:rFonts w:ascii="Times New Roman" w:hAnsi="Times New Roman"/>
              </w:rPr>
              <w:t>14.30-14.55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  <w:r w:rsidRPr="00804707">
              <w:rPr>
                <w:rFonts w:ascii="Times New Roman" w:hAnsi="Times New Roman"/>
              </w:rPr>
              <w:t>400</w:t>
            </w:r>
          </w:p>
        </w:tc>
        <w:tc>
          <w:tcPr>
            <w:tcW w:w="1481" w:type="pct"/>
            <w:vAlign w:val="center"/>
          </w:tcPr>
          <w:p w:rsidR="002B4861" w:rsidRDefault="002B4861" w:rsidP="00D01C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Изделия на выставку: гжель 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  <w:r w:rsidRPr="00664FAD">
              <w:rPr>
                <w:rFonts w:ascii="Times New Roman" w:hAnsi="Times New Roman"/>
              </w:rPr>
              <w:t xml:space="preserve">  </w:t>
            </w:r>
            <w:hyperlink r:id="rId10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https://www.youtube.com/watch?v=QnpmckuxxYI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24.04.2020</w:t>
            </w:r>
          </w:p>
        </w:tc>
        <w:tc>
          <w:tcPr>
            <w:tcW w:w="439" w:type="pct"/>
          </w:tcPr>
          <w:p w:rsidR="002B4861" w:rsidRDefault="002B4861" w:rsidP="00D01CB4">
            <w:r w:rsidRPr="004246D7">
              <w:rPr>
                <w:rFonts w:ascii="Times New Roman" w:hAnsi="Times New Roman"/>
              </w:rPr>
              <w:t>14.30-14.55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  <w:r w:rsidRPr="00804707">
              <w:rPr>
                <w:rFonts w:ascii="Times New Roman" w:hAnsi="Times New Roman"/>
              </w:rPr>
              <w:t>400</w:t>
            </w:r>
          </w:p>
        </w:tc>
        <w:tc>
          <w:tcPr>
            <w:tcW w:w="1481" w:type="pct"/>
            <w:vAlign w:val="center"/>
          </w:tcPr>
          <w:p w:rsidR="002B4861" w:rsidRDefault="002B4861" w:rsidP="00D01C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Изделия на выставку: </w:t>
            </w:r>
            <w:proofErr w:type="spellStart"/>
            <w:r>
              <w:rPr>
                <w:rFonts w:ascii="Times New Roman" w:hAnsi="Times New Roman"/>
              </w:rPr>
              <w:t>скрапбукинг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  <w:hyperlink r:id="rId11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https://www.youtube.com/watch?v=xxo9QbmC_JE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27.04.2020</w:t>
            </w:r>
          </w:p>
        </w:tc>
        <w:tc>
          <w:tcPr>
            <w:tcW w:w="439" w:type="pct"/>
          </w:tcPr>
          <w:p w:rsidR="002B4861" w:rsidRDefault="002B4861" w:rsidP="00D01CB4">
            <w:r w:rsidRPr="004246D7">
              <w:rPr>
                <w:rFonts w:ascii="Times New Roman" w:hAnsi="Times New Roman"/>
              </w:rPr>
              <w:t>14.30-14.55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  <w:r w:rsidRPr="00804707">
              <w:rPr>
                <w:rFonts w:ascii="Times New Roman" w:hAnsi="Times New Roman"/>
              </w:rPr>
              <w:t>400</w:t>
            </w:r>
          </w:p>
        </w:tc>
        <w:tc>
          <w:tcPr>
            <w:tcW w:w="1481" w:type="pct"/>
          </w:tcPr>
          <w:p w:rsidR="002B4861" w:rsidRDefault="002B4861" w:rsidP="00D01CB4">
            <w:r>
              <w:rPr>
                <w:rFonts w:ascii="Times New Roman" w:hAnsi="Times New Roman"/>
              </w:rPr>
              <w:t xml:space="preserve">Изделия на выставку: хохлома 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  <w:hyperlink r:id="rId12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https://www.youtube.com/watch?v=Ru_M1KFzDS8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2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1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jc w:val="center"/>
              <w:rPr>
                <w:rFonts w:ascii="Times New Roman" w:hAnsi="Times New Roman"/>
              </w:rPr>
            </w:pP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6.04.2020</w:t>
            </w:r>
          </w:p>
        </w:tc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15.10-15.35</w:t>
            </w:r>
          </w:p>
        </w:tc>
        <w:tc>
          <w:tcPr>
            <w:tcW w:w="332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  <w:tc>
          <w:tcPr>
            <w:tcW w:w="1481" w:type="pct"/>
            <w:vAlign w:val="center"/>
          </w:tcPr>
          <w:p w:rsidR="002B4861" w:rsidRPr="00C162DC" w:rsidRDefault="002B4861" w:rsidP="00D01C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Дизайн квартиры и дома </w:t>
            </w:r>
          </w:p>
        </w:tc>
        <w:tc>
          <w:tcPr>
            <w:tcW w:w="2309" w:type="pct"/>
            <w:vAlign w:val="center"/>
          </w:tcPr>
          <w:p w:rsidR="002B4861" w:rsidRPr="00C162DC" w:rsidRDefault="002B4861" w:rsidP="00D01CB4">
            <w:pPr>
              <w:rPr>
                <w:rFonts w:ascii="Times New Roman" w:hAnsi="Times New Roman"/>
              </w:rPr>
            </w:pPr>
            <w:hyperlink r:id="rId13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https://www.youtube.com/watch?v=iZRnYqHzzgo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9.04.2020</w:t>
            </w:r>
          </w:p>
        </w:tc>
        <w:tc>
          <w:tcPr>
            <w:tcW w:w="439" w:type="pct"/>
          </w:tcPr>
          <w:p w:rsidR="002B4861" w:rsidRDefault="002B4861" w:rsidP="00D01CB4">
            <w:r w:rsidRPr="008F5874">
              <w:rPr>
                <w:rFonts w:ascii="Times New Roman" w:hAnsi="Times New Roman"/>
              </w:rPr>
              <w:t>15.10-15.35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  <w:r w:rsidRPr="000957F0">
              <w:rPr>
                <w:rFonts w:ascii="Times New Roman" w:hAnsi="Times New Roman"/>
              </w:rPr>
              <w:t>401</w:t>
            </w:r>
          </w:p>
        </w:tc>
        <w:tc>
          <w:tcPr>
            <w:tcW w:w="1481" w:type="pct"/>
            <w:vAlign w:val="center"/>
          </w:tcPr>
          <w:p w:rsidR="002B4861" w:rsidRPr="00C162DC" w:rsidRDefault="002B4861" w:rsidP="00D01C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Дизайн квартиры и дома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  <w:hyperlink r:id="rId14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https://www.youtube.com/watch?v=pHjsMs60Pto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13.04.2020</w:t>
            </w:r>
          </w:p>
        </w:tc>
        <w:tc>
          <w:tcPr>
            <w:tcW w:w="439" w:type="pct"/>
          </w:tcPr>
          <w:p w:rsidR="002B4861" w:rsidRDefault="002B4861" w:rsidP="00D01CB4">
            <w:r w:rsidRPr="008F5874">
              <w:rPr>
                <w:rFonts w:ascii="Times New Roman" w:hAnsi="Times New Roman"/>
              </w:rPr>
              <w:t>15.10-15.35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  <w:r w:rsidRPr="000957F0">
              <w:rPr>
                <w:rFonts w:ascii="Times New Roman" w:hAnsi="Times New Roman"/>
              </w:rPr>
              <w:t>401</w:t>
            </w:r>
          </w:p>
        </w:tc>
        <w:tc>
          <w:tcPr>
            <w:tcW w:w="1481" w:type="pct"/>
            <w:vAlign w:val="center"/>
          </w:tcPr>
          <w:p w:rsidR="002B4861" w:rsidRPr="00C162DC" w:rsidRDefault="002B4861" w:rsidP="00D01C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Как выбрать стиль интерьера  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  <w:hyperlink r:id="rId15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https://www.youtube.com/watch?v=cjrQEKtTKls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16.04.2020</w:t>
            </w:r>
          </w:p>
        </w:tc>
        <w:tc>
          <w:tcPr>
            <w:tcW w:w="439" w:type="pct"/>
          </w:tcPr>
          <w:p w:rsidR="002B4861" w:rsidRDefault="002B4861" w:rsidP="00D01CB4">
            <w:r w:rsidRPr="008F5874">
              <w:rPr>
                <w:rFonts w:ascii="Times New Roman" w:hAnsi="Times New Roman"/>
              </w:rPr>
              <w:t>15.10-15.35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  <w:r w:rsidRPr="000957F0">
              <w:rPr>
                <w:rFonts w:ascii="Times New Roman" w:hAnsi="Times New Roman"/>
              </w:rPr>
              <w:t>401</w:t>
            </w:r>
          </w:p>
        </w:tc>
        <w:tc>
          <w:tcPr>
            <w:tcW w:w="1481" w:type="pct"/>
            <w:vAlign w:val="center"/>
          </w:tcPr>
          <w:p w:rsidR="002B4861" w:rsidRDefault="002B4861" w:rsidP="00D01C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Изделия на выставку: </w:t>
            </w:r>
            <w:proofErr w:type="spellStart"/>
            <w:r>
              <w:rPr>
                <w:rFonts w:ascii="Times New Roman" w:hAnsi="Times New Roman"/>
              </w:rPr>
              <w:t>декупаж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  <w:hyperlink r:id="rId16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https://www.youtube.com/watch?v=CPWap7GA_N0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20.04.2020</w:t>
            </w:r>
          </w:p>
        </w:tc>
        <w:tc>
          <w:tcPr>
            <w:tcW w:w="439" w:type="pct"/>
          </w:tcPr>
          <w:p w:rsidR="002B4861" w:rsidRDefault="002B4861" w:rsidP="00D01CB4">
            <w:r w:rsidRPr="008F5874">
              <w:rPr>
                <w:rFonts w:ascii="Times New Roman" w:hAnsi="Times New Roman"/>
              </w:rPr>
              <w:t>15.10-15.35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  <w:r w:rsidRPr="000957F0">
              <w:rPr>
                <w:rFonts w:ascii="Times New Roman" w:hAnsi="Times New Roman"/>
              </w:rPr>
              <w:t>401</w:t>
            </w:r>
          </w:p>
        </w:tc>
        <w:tc>
          <w:tcPr>
            <w:tcW w:w="1481" w:type="pct"/>
            <w:vAlign w:val="center"/>
          </w:tcPr>
          <w:p w:rsidR="002B4861" w:rsidRDefault="002B4861" w:rsidP="00D01C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Изделия на выставку: гжель 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  <w:r w:rsidRPr="00664FAD">
              <w:rPr>
                <w:rFonts w:ascii="Times New Roman" w:hAnsi="Times New Roman"/>
              </w:rPr>
              <w:t xml:space="preserve">  </w:t>
            </w:r>
            <w:hyperlink r:id="rId17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https://www.youtube.com/watch?v=QnpmckuxxYI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23.04.2020</w:t>
            </w:r>
          </w:p>
        </w:tc>
        <w:tc>
          <w:tcPr>
            <w:tcW w:w="439" w:type="pct"/>
          </w:tcPr>
          <w:p w:rsidR="002B4861" w:rsidRDefault="002B4861" w:rsidP="00D01CB4">
            <w:r w:rsidRPr="008F5874">
              <w:rPr>
                <w:rFonts w:ascii="Times New Roman" w:hAnsi="Times New Roman"/>
              </w:rPr>
              <w:t>15.10-15.35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  <w:r w:rsidRPr="000957F0">
              <w:rPr>
                <w:rFonts w:ascii="Times New Roman" w:hAnsi="Times New Roman"/>
              </w:rPr>
              <w:t>401</w:t>
            </w:r>
          </w:p>
        </w:tc>
        <w:tc>
          <w:tcPr>
            <w:tcW w:w="1481" w:type="pct"/>
            <w:vAlign w:val="center"/>
          </w:tcPr>
          <w:p w:rsidR="002B4861" w:rsidRDefault="002B4861" w:rsidP="00D01C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Изделия на выставку: </w:t>
            </w:r>
            <w:proofErr w:type="spellStart"/>
            <w:r>
              <w:rPr>
                <w:rFonts w:ascii="Times New Roman" w:hAnsi="Times New Roman"/>
              </w:rPr>
              <w:t>скрапбукинг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  <w:hyperlink r:id="rId18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https://www.youtube.com/watch?v=xxo9QbmC_JE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27.04.2020</w:t>
            </w:r>
          </w:p>
        </w:tc>
        <w:tc>
          <w:tcPr>
            <w:tcW w:w="439" w:type="pct"/>
          </w:tcPr>
          <w:p w:rsidR="002B4861" w:rsidRDefault="002B4861" w:rsidP="00D01CB4">
            <w:r w:rsidRPr="008F5874">
              <w:rPr>
                <w:rFonts w:ascii="Times New Roman" w:hAnsi="Times New Roman"/>
              </w:rPr>
              <w:t>15.10-15.35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  <w:r w:rsidRPr="000957F0">
              <w:rPr>
                <w:rFonts w:ascii="Times New Roman" w:hAnsi="Times New Roman"/>
              </w:rPr>
              <w:t>401</w:t>
            </w:r>
          </w:p>
        </w:tc>
        <w:tc>
          <w:tcPr>
            <w:tcW w:w="1481" w:type="pct"/>
          </w:tcPr>
          <w:p w:rsidR="002B4861" w:rsidRDefault="002B4861" w:rsidP="00D01CB4">
            <w:r>
              <w:rPr>
                <w:rFonts w:ascii="Times New Roman" w:hAnsi="Times New Roman"/>
              </w:rPr>
              <w:t xml:space="preserve">Изделия на выставку: хохлома 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  <w:hyperlink r:id="rId19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https://www.youtube.com/watch?v=Ru_M1KFzDS8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30.04.2020 </w:t>
            </w:r>
          </w:p>
        </w:tc>
        <w:tc>
          <w:tcPr>
            <w:tcW w:w="439" w:type="pct"/>
          </w:tcPr>
          <w:p w:rsidR="002B4861" w:rsidRDefault="002B4861" w:rsidP="00D01CB4">
            <w:r w:rsidRPr="008F5874">
              <w:rPr>
                <w:rFonts w:ascii="Times New Roman" w:hAnsi="Times New Roman"/>
              </w:rPr>
              <w:t>15.10-15.35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  <w:r w:rsidRPr="000957F0">
              <w:rPr>
                <w:rFonts w:ascii="Times New Roman" w:hAnsi="Times New Roman"/>
              </w:rPr>
              <w:t>401</w:t>
            </w:r>
          </w:p>
        </w:tc>
        <w:tc>
          <w:tcPr>
            <w:tcW w:w="1481" w:type="pct"/>
          </w:tcPr>
          <w:p w:rsidR="002B4861" w:rsidRPr="003737CC" w:rsidRDefault="002B4861" w:rsidP="00D01C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Изделия на выставку: дымковская игрушка 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  <w:hyperlink r:id="rId20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https://www.youtube.com/watch?v=0Y8HHXmZZ1A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2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1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jc w:val="center"/>
              <w:rPr>
                <w:rFonts w:ascii="Times New Roman" w:hAnsi="Times New Roman"/>
              </w:rPr>
            </w:pP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9.04.2020</w:t>
            </w:r>
          </w:p>
        </w:tc>
        <w:tc>
          <w:tcPr>
            <w:tcW w:w="439" w:type="pct"/>
            <w:vAlign w:val="center"/>
          </w:tcPr>
          <w:p w:rsidR="002B4861" w:rsidRPr="00D26CF2" w:rsidRDefault="002B4861" w:rsidP="00D01CB4">
            <w:pPr>
              <w:rPr>
                <w:rFonts w:ascii="Times New Roman" w:hAnsi="Times New Roman"/>
              </w:rPr>
            </w:pPr>
            <w:r w:rsidRPr="00D26CF2">
              <w:rPr>
                <w:rFonts w:ascii="Times New Roman" w:hAnsi="Times New Roman"/>
              </w:rPr>
              <w:t>14.30-14.55</w:t>
            </w:r>
          </w:p>
        </w:tc>
        <w:tc>
          <w:tcPr>
            <w:tcW w:w="332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402  </w:t>
            </w:r>
          </w:p>
        </w:tc>
        <w:tc>
          <w:tcPr>
            <w:tcW w:w="1481" w:type="pct"/>
            <w:vAlign w:val="center"/>
          </w:tcPr>
          <w:p w:rsidR="002B4861" w:rsidRPr="00C162DC" w:rsidRDefault="002B4861" w:rsidP="00D01C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Дизайн квартиры и дома </w:t>
            </w:r>
          </w:p>
        </w:tc>
        <w:tc>
          <w:tcPr>
            <w:tcW w:w="2309" w:type="pct"/>
            <w:vAlign w:val="center"/>
          </w:tcPr>
          <w:p w:rsidR="002B4861" w:rsidRPr="00C162DC" w:rsidRDefault="002B4861" w:rsidP="00D01CB4">
            <w:pPr>
              <w:rPr>
                <w:rFonts w:ascii="Times New Roman" w:hAnsi="Times New Roman"/>
              </w:rPr>
            </w:pPr>
            <w:hyperlink r:id="rId21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https://www.youtube.com/watch?v=iZRnYqHzzgo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</w:t>
            </w:r>
          </w:p>
        </w:tc>
        <w:tc>
          <w:tcPr>
            <w:tcW w:w="439" w:type="pct"/>
          </w:tcPr>
          <w:p w:rsidR="002B4861" w:rsidRPr="00D26CF2" w:rsidRDefault="002B4861" w:rsidP="00D01CB4">
            <w:pPr>
              <w:rPr>
                <w:rFonts w:ascii="Times New Roman" w:hAnsi="Times New Roman"/>
              </w:rPr>
            </w:pPr>
            <w:r w:rsidRPr="00D26CF2">
              <w:rPr>
                <w:rFonts w:ascii="Times New Roman" w:hAnsi="Times New Roman"/>
              </w:rPr>
              <w:t>15.10-15.35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  <w:r w:rsidRPr="00B94B0F">
              <w:rPr>
                <w:rFonts w:ascii="Times New Roman" w:hAnsi="Times New Roman"/>
              </w:rPr>
              <w:t>402</w:t>
            </w:r>
          </w:p>
        </w:tc>
        <w:tc>
          <w:tcPr>
            <w:tcW w:w="1481" w:type="pct"/>
            <w:vAlign w:val="center"/>
          </w:tcPr>
          <w:p w:rsidR="002B4861" w:rsidRPr="00C162DC" w:rsidRDefault="002B4861" w:rsidP="00D01C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Дизайн квартиры и дома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  <w:hyperlink r:id="rId22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https://www.youtube.com/watch?v=pHjsMs60Pto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16.04.2020</w:t>
            </w:r>
          </w:p>
        </w:tc>
        <w:tc>
          <w:tcPr>
            <w:tcW w:w="439" w:type="pct"/>
            <w:vAlign w:val="center"/>
          </w:tcPr>
          <w:p w:rsidR="002B4861" w:rsidRPr="00D26CF2" w:rsidRDefault="002B4861" w:rsidP="00D01CB4">
            <w:pPr>
              <w:rPr>
                <w:rFonts w:ascii="Times New Roman" w:hAnsi="Times New Roman"/>
              </w:rPr>
            </w:pPr>
            <w:r w:rsidRPr="00D26CF2">
              <w:rPr>
                <w:rFonts w:ascii="Times New Roman" w:hAnsi="Times New Roman"/>
              </w:rPr>
              <w:t>14.30-14.55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  <w:r w:rsidRPr="00B94B0F">
              <w:rPr>
                <w:rFonts w:ascii="Times New Roman" w:hAnsi="Times New Roman"/>
              </w:rPr>
              <w:t>402</w:t>
            </w:r>
          </w:p>
        </w:tc>
        <w:tc>
          <w:tcPr>
            <w:tcW w:w="1481" w:type="pct"/>
            <w:vAlign w:val="center"/>
          </w:tcPr>
          <w:p w:rsidR="002B4861" w:rsidRPr="00C162DC" w:rsidRDefault="002B4861" w:rsidP="00D01C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Как выбрать стиль интерьера  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  <w:hyperlink r:id="rId23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https://www.youtube.com/watch?v=cjrQEKtTKls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17.04.2020</w:t>
            </w:r>
          </w:p>
        </w:tc>
        <w:tc>
          <w:tcPr>
            <w:tcW w:w="439" w:type="pct"/>
          </w:tcPr>
          <w:p w:rsidR="002B4861" w:rsidRPr="00D26CF2" w:rsidRDefault="002B4861" w:rsidP="00D01CB4">
            <w:pPr>
              <w:rPr>
                <w:rFonts w:ascii="Times New Roman" w:hAnsi="Times New Roman"/>
              </w:rPr>
            </w:pPr>
            <w:r w:rsidRPr="00D26CF2">
              <w:rPr>
                <w:rFonts w:ascii="Times New Roman" w:hAnsi="Times New Roman"/>
              </w:rPr>
              <w:t>15.10-15.35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  <w:r w:rsidRPr="00B94B0F">
              <w:rPr>
                <w:rFonts w:ascii="Times New Roman" w:hAnsi="Times New Roman"/>
              </w:rPr>
              <w:t>402</w:t>
            </w:r>
          </w:p>
        </w:tc>
        <w:tc>
          <w:tcPr>
            <w:tcW w:w="1481" w:type="pct"/>
            <w:vAlign w:val="center"/>
          </w:tcPr>
          <w:p w:rsidR="002B4861" w:rsidRDefault="002B4861" w:rsidP="00D01C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Изделия на выставку: </w:t>
            </w:r>
            <w:proofErr w:type="spellStart"/>
            <w:r>
              <w:rPr>
                <w:rFonts w:ascii="Times New Roman" w:hAnsi="Times New Roman"/>
              </w:rPr>
              <w:t>декупаж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  <w:hyperlink r:id="rId24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https://www.youtube.com/watch?v=CPWap7GA_N0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23.04.2020</w:t>
            </w:r>
          </w:p>
        </w:tc>
        <w:tc>
          <w:tcPr>
            <w:tcW w:w="439" w:type="pct"/>
            <w:vAlign w:val="center"/>
          </w:tcPr>
          <w:p w:rsidR="002B4861" w:rsidRPr="00D26CF2" w:rsidRDefault="002B4861" w:rsidP="00D01CB4">
            <w:pPr>
              <w:rPr>
                <w:rFonts w:ascii="Times New Roman" w:hAnsi="Times New Roman"/>
              </w:rPr>
            </w:pPr>
            <w:r w:rsidRPr="00D26CF2">
              <w:rPr>
                <w:rFonts w:ascii="Times New Roman" w:hAnsi="Times New Roman"/>
              </w:rPr>
              <w:t>14.30-14.55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  <w:r w:rsidRPr="00B94B0F">
              <w:rPr>
                <w:rFonts w:ascii="Times New Roman" w:hAnsi="Times New Roman"/>
              </w:rPr>
              <w:t>402</w:t>
            </w:r>
          </w:p>
        </w:tc>
        <w:tc>
          <w:tcPr>
            <w:tcW w:w="1481" w:type="pct"/>
            <w:vAlign w:val="center"/>
          </w:tcPr>
          <w:p w:rsidR="002B4861" w:rsidRDefault="002B4861" w:rsidP="00D01C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Изделия на выставку: гжель 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  <w:r w:rsidRPr="00664FAD">
              <w:rPr>
                <w:rFonts w:ascii="Times New Roman" w:hAnsi="Times New Roman"/>
              </w:rPr>
              <w:t xml:space="preserve">  </w:t>
            </w:r>
            <w:hyperlink r:id="rId25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https://www.youtube.com/watch?v=QnpmckuxxYI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24.04.2020</w:t>
            </w:r>
          </w:p>
        </w:tc>
        <w:tc>
          <w:tcPr>
            <w:tcW w:w="439" w:type="pct"/>
          </w:tcPr>
          <w:p w:rsidR="002B4861" w:rsidRPr="00D26CF2" w:rsidRDefault="002B4861" w:rsidP="00D01CB4">
            <w:pPr>
              <w:rPr>
                <w:rFonts w:ascii="Times New Roman" w:hAnsi="Times New Roman"/>
              </w:rPr>
            </w:pPr>
            <w:r w:rsidRPr="00D26CF2">
              <w:rPr>
                <w:rFonts w:ascii="Times New Roman" w:hAnsi="Times New Roman"/>
              </w:rPr>
              <w:t>15.10-15.35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  <w:r w:rsidRPr="00B94B0F">
              <w:rPr>
                <w:rFonts w:ascii="Times New Roman" w:hAnsi="Times New Roman"/>
              </w:rPr>
              <w:t>402</w:t>
            </w:r>
          </w:p>
        </w:tc>
        <w:tc>
          <w:tcPr>
            <w:tcW w:w="1481" w:type="pct"/>
            <w:vAlign w:val="center"/>
          </w:tcPr>
          <w:p w:rsidR="002B4861" w:rsidRDefault="002B4861" w:rsidP="00D01C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Изделия на выставку: </w:t>
            </w:r>
            <w:proofErr w:type="spellStart"/>
            <w:r>
              <w:rPr>
                <w:rFonts w:ascii="Times New Roman" w:hAnsi="Times New Roman"/>
              </w:rPr>
              <w:t>скрапбукинг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  <w:hyperlink r:id="rId26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https://www.youtube.com/watch?v=xxo9QbmC_JE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30.04.2020 </w:t>
            </w:r>
          </w:p>
        </w:tc>
        <w:tc>
          <w:tcPr>
            <w:tcW w:w="439" w:type="pct"/>
            <w:vAlign w:val="center"/>
          </w:tcPr>
          <w:p w:rsidR="002B4861" w:rsidRPr="00D26CF2" w:rsidRDefault="002B4861" w:rsidP="00D01CB4">
            <w:pPr>
              <w:rPr>
                <w:rFonts w:ascii="Times New Roman" w:hAnsi="Times New Roman"/>
              </w:rPr>
            </w:pPr>
            <w:r w:rsidRPr="00D26CF2">
              <w:rPr>
                <w:rFonts w:ascii="Times New Roman" w:hAnsi="Times New Roman"/>
              </w:rPr>
              <w:t>14.30-14.55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  <w:r w:rsidRPr="00B94B0F">
              <w:rPr>
                <w:rFonts w:ascii="Times New Roman" w:hAnsi="Times New Roman"/>
              </w:rPr>
              <w:t>402</w:t>
            </w:r>
          </w:p>
        </w:tc>
        <w:tc>
          <w:tcPr>
            <w:tcW w:w="1481" w:type="pct"/>
          </w:tcPr>
          <w:p w:rsidR="002B4861" w:rsidRDefault="002B4861" w:rsidP="00D01CB4">
            <w:r>
              <w:rPr>
                <w:rFonts w:ascii="Times New Roman" w:hAnsi="Times New Roman"/>
              </w:rPr>
              <w:t xml:space="preserve">Изделия на выставку: хохлома </w:t>
            </w: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  <w:hyperlink r:id="rId27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https://www.youtube.com/watch?v=Ru_M1KFzDS8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4861" w:rsidRPr="00A77FB2" w:rsidTr="00D01CB4">
        <w:tc>
          <w:tcPr>
            <w:tcW w:w="439" w:type="pct"/>
            <w:vAlign w:val="center"/>
          </w:tcPr>
          <w:p w:rsidR="002B4861" w:rsidRDefault="002B4861" w:rsidP="00D01C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2B4861" w:rsidRPr="00D26CF2" w:rsidRDefault="002B4861" w:rsidP="00D01CB4">
            <w:pPr>
              <w:rPr>
                <w:rFonts w:ascii="Times New Roman" w:hAnsi="Times New Roman"/>
              </w:rPr>
            </w:pPr>
            <w:r w:rsidRPr="00D26CF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32" w:type="pct"/>
          </w:tcPr>
          <w:p w:rsidR="002B4861" w:rsidRDefault="002B4861" w:rsidP="00D01CB4">
            <w:pPr>
              <w:jc w:val="center"/>
            </w:pPr>
          </w:p>
        </w:tc>
        <w:tc>
          <w:tcPr>
            <w:tcW w:w="1481" w:type="pct"/>
          </w:tcPr>
          <w:p w:rsidR="002B4861" w:rsidRPr="003737CC" w:rsidRDefault="002B4861" w:rsidP="00D01CB4">
            <w:pPr>
              <w:rPr>
                <w:rFonts w:ascii="Times New Roman" w:hAnsi="Times New Roman"/>
              </w:rPr>
            </w:pPr>
          </w:p>
        </w:tc>
        <w:tc>
          <w:tcPr>
            <w:tcW w:w="2309" w:type="pct"/>
            <w:vAlign w:val="center"/>
          </w:tcPr>
          <w:p w:rsidR="002B4861" w:rsidRPr="00A77FB2" w:rsidRDefault="002B4861" w:rsidP="00D01CB4">
            <w:pPr>
              <w:rPr>
                <w:rFonts w:ascii="Times New Roman" w:hAnsi="Times New Roman"/>
              </w:rPr>
            </w:pPr>
          </w:p>
        </w:tc>
      </w:tr>
    </w:tbl>
    <w:p w:rsidR="002B4861" w:rsidRDefault="002B4861" w:rsidP="002B4861">
      <w:pPr>
        <w:spacing w:after="0" w:line="240" w:lineRule="auto"/>
        <w:jc w:val="center"/>
      </w:pPr>
    </w:p>
    <w:p w:rsidR="002B4861" w:rsidRDefault="002B4861" w:rsidP="002B4861">
      <w:pPr>
        <w:spacing w:after="0" w:line="240" w:lineRule="auto"/>
        <w:jc w:val="center"/>
      </w:pPr>
    </w:p>
    <w:p w:rsidR="001F072E" w:rsidRPr="002B4861" w:rsidRDefault="001F072E" w:rsidP="002B486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u w:val="single"/>
        </w:rPr>
      </w:pPr>
    </w:p>
    <w:sectPr w:rsidR="001F072E" w:rsidRPr="002B4861" w:rsidSect="000767C0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12B03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67F21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61D2A"/>
    <w:multiLevelType w:val="hybridMultilevel"/>
    <w:tmpl w:val="210C48C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001897"/>
    <w:multiLevelType w:val="hybridMultilevel"/>
    <w:tmpl w:val="278A207E"/>
    <w:lvl w:ilvl="0" w:tplc="B47CB0C6">
      <w:start w:val="28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40792F2C"/>
    <w:multiLevelType w:val="hybridMultilevel"/>
    <w:tmpl w:val="4F2CA3E2"/>
    <w:lvl w:ilvl="0" w:tplc="8A545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3195F"/>
    <w:multiLevelType w:val="multilevel"/>
    <w:tmpl w:val="ED22BC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54DE1BE9"/>
    <w:multiLevelType w:val="multilevel"/>
    <w:tmpl w:val="C5ACD2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10">
    <w:nsid w:val="5AB10085"/>
    <w:multiLevelType w:val="hybridMultilevel"/>
    <w:tmpl w:val="F332795A"/>
    <w:lvl w:ilvl="0" w:tplc="D108C6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EC89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6D0C2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066C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5CC3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E5DC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3C032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C6ED0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2DA38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793C37E6"/>
    <w:multiLevelType w:val="hybridMultilevel"/>
    <w:tmpl w:val="CC3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400A9E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11"/>
  </w:num>
  <w:num w:numId="9">
    <w:abstractNumId w:val="12"/>
  </w:num>
  <w:num w:numId="10">
    <w:abstractNumId w:val="0"/>
  </w:num>
  <w:num w:numId="11">
    <w:abstractNumId w:val="1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2E"/>
    <w:rsid w:val="000D72B6"/>
    <w:rsid w:val="001F072E"/>
    <w:rsid w:val="002B4861"/>
    <w:rsid w:val="00504485"/>
    <w:rsid w:val="00B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B48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2B48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B48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2B4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jrQEKtTKls" TargetMode="External"/><Relationship Id="rId13" Type="http://schemas.openxmlformats.org/officeDocument/2006/relationships/hyperlink" Target="https://www.youtube.com/watch?v=iZRnYqHzzgo" TargetMode="External"/><Relationship Id="rId18" Type="http://schemas.openxmlformats.org/officeDocument/2006/relationships/hyperlink" Target="https://www.youtube.com/watch?v=xxo9QbmC_JE" TargetMode="External"/><Relationship Id="rId26" Type="http://schemas.openxmlformats.org/officeDocument/2006/relationships/hyperlink" Target="https://www.youtube.com/watch?v=xxo9QbmC_J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iZRnYqHzzgo" TargetMode="External"/><Relationship Id="rId7" Type="http://schemas.openxmlformats.org/officeDocument/2006/relationships/hyperlink" Target="https://www.youtube.com/watch?v=pHjsMs60Pto" TargetMode="External"/><Relationship Id="rId12" Type="http://schemas.openxmlformats.org/officeDocument/2006/relationships/hyperlink" Target="https://www.youtube.com/watch?v=Ru_M1KFzDS8" TargetMode="External"/><Relationship Id="rId17" Type="http://schemas.openxmlformats.org/officeDocument/2006/relationships/hyperlink" Target="https://www.youtube.com/watch?v=QnpmckuxxYI" TargetMode="External"/><Relationship Id="rId25" Type="http://schemas.openxmlformats.org/officeDocument/2006/relationships/hyperlink" Target="https://www.youtube.com/watch?v=QnpmckuxxY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CPWap7GA_N0" TargetMode="External"/><Relationship Id="rId20" Type="http://schemas.openxmlformats.org/officeDocument/2006/relationships/hyperlink" Target="https://www.youtube.com/watch?v=0Y8HHXmZZ1A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ZRnYqHzzgo" TargetMode="External"/><Relationship Id="rId11" Type="http://schemas.openxmlformats.org/officeDocument/2006/relationships/hyperlink" Target="https://www.youtube.com/watch?v=xxo9QbmC_JE" TargetMode="External"/><Relationship Id="rId24" Type="http://schemas.openxmlformats.org/officeDocument/2006/relationships/hyperlink" Target="https://www.youtube.com/watch?v=CPWap7GA_N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cjrQEKtTKls" TargetMode="External"/><Relationship Id="rId23" Type="http://schemas.openxmlformats.org/officeDocument/2006/relationships/hyperlink" Target="https://www.youtube.com/watch?v=cjrQEKtTKl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QnpmckuxxYI" TargetMode="External"/><Relationship Id="rId19" Type="http://schemas.openxmlformats.org/officeDocument/2006/relationships/hyperlink" Target="https://www.youtube.com/watch?v=Ru_M1KFzDS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CPWap7GA_N0" TargetMode="External"/><Relationship Id="rId14" Type="http://schemas.openxmlformats.org/officeDocument/2006/relationships/hyperlink" Target="https://www.youtube.com/watch?v=pHjsMs60Pto" TargetMode="External"/><Relationship Id="rId22" Type="http://schemas.openxmlformats.org/officeDocument/2006/relationships/hyperlink" Target="https://www.youtube.com/watch?v=pHjsMs60Pto" TargetMode="External"/><Relationship Id="rId27" Type="http://schemas.openxmlformats.org/officeDocument/2006/relationships/hyperlink" Target="https://www.youtube.com/watch?v=Ru_M1KFzDS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Аракчеева О.Е.</dc:creator>
  <cp:lastModifiedBy>user1</cp:lastModifiedBy>
  <cp:revision>2</cp:revision>
  <dcterms:created xsi:type="dcterms:W3CDTF">2020-06-03T12:28:00Z</dcterms:created>
  <dcterms:modified xsi:type="dcterms:W3CDTF">2020-06-03T12:28:00Z</dcterms:modified>
</cp:coreProperties>
</file>